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9920D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4C3CED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DC89B9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71AFF4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B0D5C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370AA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952A54" w14:textId="776C8EE9" w:rsidR="00490DF7" w:rsidRDefault="0081740B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sz w:val="24"/>
          <w:szCs w:val="24"/>
        </w:rPr>
        <w:t>Collapse of</w:t>
      </w:r>
      <w:r w:rsidR="00D93609">
        <w:rPr>
          <w:rFonts w:ascii="Times New Roman" w:hAnsi="Times New Roman" w:cs="Times New Roman"/>
          <w:sz w:val="24"/>
          <w:szCs w:val="24"/>
        </w:rPr>
        <w:t xml:space="preserve"> the</w:t>
      </w:r>
      <w:r w:rsidRPr="005C0246">
        <w:rPr>
          <w:rFonts w:ascii="Times New Roman" w:hAnsi="Times New Roman" w:cs="Times New Roman"/>
          <w:sz w:val="24"/>
          <w:szCs w:val="24"/>
        </w:rPr>
        <w:t xml:space="preserve"> Soviet Union</w:t>
      </w:r>
    </w:p>
    <w:p w14:paraId="737BD828" w14:textId="1CA5E23C" w:rsidR="00D93609" w:rsidRDefault="00D93609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2E4DDDB" w14:textId="28787055" w:rsidR="00D93609" w:rsidRDefault="00D93609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9B64642" w14:textId="77777777" w:rsidR="008408EE" w:rsidRDefault="008408EE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8E9F22" w14:textId="7BD79D30" w:rsidR="00D93609" w:rsidRDefault="00D93609" w:rsidP="008408E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Collapse of the Soviet Union</w:t>
      </w:r>
    </w:p>
    <w:p w14:paraId="4E8E2EDD" w14:textId="54642E55" w:rsidR="00DF3A8E" w:rsidRDefault="00490DF7" w:rsidP="008408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sz w:val="24"/>
          <w:szCs w:val="24"/>
        </w:rPr>
        <w:t xml:space="preserve">Soviet </w:t>
      </w:r>
      <w:r w:rsidR="009176AC" w:rsidRPr="005C0246">
        <w:rPr>
          <w:rFonts w:ascii="Times New Roman" w:hAnsi="Times New Roman" w:cs="Times New Roman"/>
          <w:sz w:val="24"/>
          <w:szCs w:val="24"/>
        </w:rPr>
        <w:t>Union</w:t>
      </w:r>
      <w:r w:rsidRPr="005C0246">
        <w:rPr>
          <w:rFonts w:ascii="Times New Roman" w:hAnsi="Times New Roman" w:cs="Times New Roman"/>
          <w:sz w:val="24"/>
          <w:szCs w:val="24"/>
        </w:rPr>
        <w:t xml:space="preserve"> had a weak economy after </w:t>
      </w:r>
      <w:r w:rsidR="00EB4B42">
        <w:rPr>
          <w:rFonts w:ascii="Times New Roman" w:hAnsi="Times New Roman" w:cs="Times New Roman"/>
          <w:sz w:val="24"/>
          <w:szCs w:val="24"/>
        </w:rPr>
        <w:t xml:space="preserve">the end of World War </w:t>
      </w:r>
      <w:r w:rsidR="00273F96">
        <w:rPr>
          <w:rFonts w:ascii="Times New Roman" w:hAnsi="Times New Roman" w:cs="Times New Roman"/>
          <w:sz w:val="24"/>
          <w:szCs w:val="24"/>
        </w:rPr>
        <w:t>II</w:t>
      </w:r>
      <w:r w:rsidR="00EB4B42">
        <w:rPr>
          <w:rFonts w:ascii="Times New Roman" w:hAnsi="Times New Roman" w:cs="Times New Roman"/>
          <w:sz w:val="24"/>
          <w:szCs w:val="24"/>
        </w:rPr>
        <w:t>. T</w:t>
      </w:r>
      <w:r w:rsidRPr="005C0246">
        <w:rPr>
          <w:rFonts w:ascii="Times New Roman" w:hAnsi="Times New Roman" w:cs="Times New Roman"/>
          <w:sz w:val="24"/>
          <w:szCs w:val="24"/>
        </w:rPr>
        <w:t xml:space="preserve">he economic policies established by the leader of the </w:t>
      </w:r>
      <w:r w:rsidR="009176AC" w:rsidRPr="005C0246">
        <w:rPr>
          <w:rFonts w:ascii="Times New Roman" w:hAnsi="Times New Roman" w:cs="Times New Roman"/>
          <w:sz w:val="24"/>
          <w:szCs w:val="24"/>
        </w:rPr>
        <w:t>Soviet Union</w:t>
      </w:r>
      <w:r w:rsidRPr="005C0246">
        <w:rPr>
          <w:rFonts w:ascii="Times New Roman" w:hAnsi="Times New Roman" w:cs="Times New Roman"/>
          <w:sz w:val="24"/>
          <w:szCs w:val="24"/>
        </w:rPr>
        <w:t xml:space="preserve"> w</w:t>
      </w:r>
      <w:r w:rsidR="00D05305">
        <w:rPr>
          <w:rFonts w:ascii="Times New Roman" w:hAnsi="Times New Roman" w:cs="Times New Roman"/>
          <w:sz w:val="24"/>
          <w:szCs w:val="24"/>
        </w:rPr>
        <w:t>ere</w:t>
      </w:r>
      <w:r w:rsidRPr="005C0246">
        <w:rPr>
          <w:rFonts w:ascii="Times New Roman" w:hAnsi="Times New Roman" w:cs="Times New Roman"/>
          <w:sz w:val="24"/>
          <w:szCs w:val="24"/>
        </w:rPr>
        <w:t xml:space="preserve"> rather dissatisfying to the </w:t>
      </w:r>
      <w:r w:rsidR="00EB4B42">
        <w:rPr>
          <w:rFonts w:ascii="Times New Roman" w:hAnsi="Times New Roman" w:cs="Times New Roman"/>
          <w:sz w:val="24"/>
          <w:szCs w:val="24"/>
        </w:rPr>
        <w:t>S</w:t>
      </w:r>
      <w:r w:rsidRPr="005C0246">
        <w:rPr>
          <w:rFonts w:ascii="Times New Roman" w:hAnsi="Times New Roman" w:cs="Times New Roman"/>
          <w:sz w:val="24"/>
          <w:szCs w:val="24"/>
        </w:rPr>
        <w:t xml:space="preserve">oviet nations and this triggered most of them to adopt their own economic </w:t>
      </w:r>
      <w:r w:rsidR="003C7823" w:rsidRPr="005C0246">
        <w:rPr>
          <w:rFonts w:ascii="Times New Roman" w:hAnsi="Times New Roman" w:cs="Times New Roman"/>
          <w:sz w:val="24"/>
          <w:szCs w:val="24"/>
        </w:rPr>
        <w:t>policies</w:t>
      </w:r>
      <w:r w:rsidRPr="005C0246">
        <w:rPr>
          <w:rFonts w:ascii="Times New Roman" w:hAnsi="Times New Roman" w:cs="Times New Roman"/>
          <w:sz w:val="24"/>
          <w:szCs w:val="24"/>
        </w:rPr>
        <w:t xml:space="preserve"> </w:t>
      </w:r>
      <w:r w:rsidR="00E10AA3">
        <w:rPr>
          <w:rFonts w:ascii="Times New Roman" w:hAnsi="Times New Roman" w:cs="Times New Roman"/>
          <w:sz w:val="24"/>
          <w:szCs w:val="24"/>
        </w:rPr>
        <w:t xml:space="preserve">leading to the collapse of the </w:t>
      </w:r>
      <w:r w:rsidR="00D93609">
        <w:rPr>
          <w:rFonts w:ascii="Times New Roman" w:hAnsi="Times New Roman" w:cs="Times New Roman"/>
          <w:sz w:val="24"/>
          <w:szCs w:val="24"/>
        </w:rPr>
        <w:t>Soviet Union</w:t>
      </w:r>
      <w:r w:rsidR="00E10AA3">
        <w:rPr>
          <w:rFonts w:ascii="Times New Roman" w:hAnsi="Times New Roman" w:cs="Times New Roman"/>
          <w:sz w:val="24"/>
          <w:szCs w:val="24"/>
        </w:rPr>
        <w:t xml:space="preserve"> </w:t>
      </w:r>
      <w:r w:rsidR="003C7823" w:rsidRPr="005C0246">
        <w:rPr>
          <w:rFonts w:ascii="Times New Roman" w:hAnsi="Times New Roman" w:cs="Times New Roman"/>
          <w:sz w:val="24"/>
          <w:szCs w:val="24"/>
        </w:rPr>
        <w:t>(</w:t>
      </w:r>
      <w:r w:rsidR="003C7823" w:rsidRPr="005C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Beissinger, 2009). </w:t>
      </w:r>
      <w:r w:rsidRPr="005C0246">
        <w:rPr>
          <w:rFonts w:ascii="Times New Roman" w:hAnsi="Times New Roman" w:cs="Times New Roman"/>
          <w:sz w:val="24"/>
          <w:szCs w:val="24"/>
        </w:rPr>
        <w:t xml:space="preserve">Another reason that contributed to the collapse was the military that had </w:t>
      </w:r>
      <w:r w:rsidR="00273F96">
        <w:rPr>
          <w:rFonts w:ascii="Times New Roman" w:hAnsi="Times New Roman" w:cs="Times New Roman"/>
          <w:sz w:val="24"/>
          <w:szCs w:val="24"/>
        </w:rPr>
        <w:t xml:space="preserve">been </w:t>
      </w:r>
      <w:r w:rsidRPr="005C0246">
        <w:rPr>
          <w:rFonts w:ascii="Times New Roman" w:hAnsi="Times New Roman" w:cs="Times New Roman"/>
          <w:sz w:val="24"/>
          <w:szCs w:val="24"/>
        </w:rPr>
        <w:t xml:space="preserve">weakened by war. Most of the soldiers had died leaving the union with a weak </w:t>
      </w:r>
      <w:r w:rsidR="00D05305">
        <w:rPr>
          <w:rFonts w:ascii="Times New Roman" w:hAnsi="Times New Roman" w:cs="Times New Roman"/>
          <w:sz w:val="24"/>
          <w:szCs w:val="24"/>
        </w:rPr>
        <w:t>arm</w:t>
      </w:r>
      <w:r w:rsidRPr="005C0246">
        <w:rPr>
          <w:rFonts w:ascii="Times New Roman" w:hAnsi="Times New Roman" w:cs="Times New Roman"/>
          <w:sz w:val="24"/>
          <w:szCs w:val="24"/>
        </w:rPr>
        <w:t>y. The countries slowly disintegrated as most of them sought to rebuild their military base from scratch.</w:t>
      </w:r>
    </w:p>
    <w:p w14:paraId="52FF2F91" w14:textId="491F8E7C" w:rsidR="00C34AEC" w:rsidRDefault="00490DF7" w:rsidP="008408E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sz w:val="24"/>
          <w:szCs w:val="24"/>
        </w:rPr>
        <w:t xml:space="preserve">The </w:t>
      </w:r>
      <w:r w:rsidR="009176AC" w:rsidRPr="005C0246">
        <w:rPr>
          <w:rFonts w:ascii="Times New Roman" w:hAnsi="Times New Roman" w:cs="Times New Roman"/>
          <w:sz w:val="24"/>
          <w:szCs w:val="24"/>
        </w:rPr>
        <w:t>economic reason is the mo</w:t>
      </w:r>
      <w:r w:rsidRPr="005C0246">
        <w:rPr>
          <w:rFonts w:ascii="Times New Roman" w:hAnsi="Times New Roman" w:cs="Times New Roman"/>
          <w:sz w:val="24"/>
          <w:szCs w:val="24"/>
        </w:rPr>
        <w:t xml:space="preserve">st persuasive one as most nations could not deal with the issues of </w:t>
      </w:r>
      <w:r w:rsidR="00EB4B42">
        <w:rPr>
          <w:rFonts w:ascii="Times New Roman" w:hAnsi="Times New Roman" w:cs="Times New Roman"/>
          <w:sz w:val="24"/>
          <w:szCs w:val="24"/>
        </w:rPr>
        <w:t xml:space="preserve">a </w:t>
      </w:r>
      <w:r w:rsidRPr="005C0246">
        <w:rPr>
          <w:rFonts w:ascii="Times New Roman" w:hAnsi="Times New Roman" w:cs="Times New Roman"/>
          <w:sz w:val="24"/>
          <w:szCs w:val="24"/>
        </w:rPr>
        <w:t>weak economy. They</w:t>
      </w:r>
      <w:r w:rsidR="009176AC" w:rsidRPr="005C0246">
        <w:rPr>
          <w:rFonts w:ascii="Times New Roman" w:hAnsi="Times New Roman" w:cs="Times New Roman"/>
          <w:sz w:val="24"/>
          <w:szCs w:val="24"/>
        </w:rPr>
        <w:t xml:space="preserve"> saw it as a threat to their</w:t>
      </w:r>
      <w:r w:rsidRPr="005C0246">
        <w:rPr>
          <w:rFonts w:ascii="Times New Roman" w:hAnsi="Times New Roman" w:cs="Times New Roman"/>
          <w:sz w:val="24"/>
          <w:szCs w:val="24"/>
        </w:rPr>
        <w:t xml:space="preserve"> existence and thus needed to correct the </w:t>
      </w:r>
      <w:r w:rsidR="009176AC" w:rsidRPr="005C0246">
        <w:rPr>
          <w:rFonts w:ascii="Times New Roman" w:hAnsi="Times New Roman" w:cs="Times New Roman"/>
          <w:sz w:val="24"/>
          <w:szCs w:val="24"/>
        </w:rPr>
        <w:t>situation. They</w:t>
      </w:r>
      <w:r w:rsidRPr="005C0246">
        <w:rPr>
          <w:rFonts w:ascii="Times New Roman" w:hAnsi="Times New Roman" w:cs="Times New Roman"/>
          <w:sz w:val="24"/>
          <w:szCs w:val="24"/>
        </w:rPr>
        <w:t xml:space="preserve"> formulated their own fiscal policies which were in defiance of the </w:t>
      </w:r>
      <w:r w:rsidR="00D05305">
        <w:rPr>
          <w:rFonts w:ascii="Times New Roman" w:hAnsi="Times New Roman" w:cs="Times New Roman"/>
          <w:sz w:val="24"/>
          <w:szCs w:val="24"/>
        </w:rPr>
        <w:t>S</w:t>
      </w:r>
      <w:r w:rsidRPr="005C0246">
        <w:rPr>
          <w:rFonts w:ascii="Times New Roman" w:hAnsi="Times New Roman" w:cs="Times New Roman"/>
          <w:sz w:val="24"/>
          <w:szCs w:val="24"/>
        </w:rPr>
        <w:t xml:space="preserve">oviet </w:t>
      </w:r>
      <w:r w:rsidR="003C7823" w:rsidRPr="005C0246">
        <w:rPr>
          <w:rFonts w:ascii="Times New Roman" w:hAnsi="Times New Roman" w:cs="Times New Roman"/>
          <w:sz w:val="24"/>
          <w:szCs w:val="24"/>
        </w:rPr>
        <w:t>leader</w:t>
      </w:r>
      <w:r w:rsidRPr="005C0246">
        <w:rPr>
          <w:rFonts w:ascii="Times New Roman" w:hAnsi="Times New Roman" w:cs="Times New Roman"/>
          <w:sz w:val="24"/>
          <w:szCs w:val="24"/>
        </w:rPr>
        <w:t xml:space="preserve"> </w:t>
      </w:r>
      <w:r w:rsidR="003C7823" w:rsidRPr="005C0246">
        <w:rPr>
          <w:rFonts w:ascii="Times New Roman" w:hAnsi="Times New Roman" w:cs="Times New Roman"/>
          <w:sz w:val="24"/>
          <w:szCs w:val="24"/>
        </w:rPr>
        <w:t>(</w:t>
      </w:r>
      <w:r w:rsidR="003C7823" w:rsidRPr="005C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Beissinger, 2009). </w:t>
      </w:r>
      <w:r w:rsidRPr="005C0246">
        <w:rPr>
          <w:rFonts w:ascii="Times New Roman" w:hAnsi="Times New Roman" w:cs="Times New Roman"/>
          <w:sz w:val="24"/>
          <w:szCs w:val="24"/>
        </w:rPr>
        <w:t xml:space="preserve">This contributed to the fast </w:t>
      </w:r>
      <w:bookmarkStart w:id="0" w:name="_GoBack"/>
      <w:bookmarkEnd w:id="0"/>
      <w:r w:rsidRPr="005C0246">
        <w:rPr>
          <w:rFonts w:ascii="Times New Roman" w:hAnsi="Times New Roman" w:cs="Times New Roman"/>
          <w:sz w:val="24"/>
          <w:szCs w:val="24"/>
        </w:rPr>
        <w:t xml:space="preserve">disintegration of the </w:t>
      </w:r>
      <w:r w:rsidR="009176AC" w:rsidRPr="005C0246">
        <w:rPr>
          <w:rFonts w:ascii="Times New Roman" w:hAnsi="Times New Roman" w:cs="Times New Roman"/>
          <w:sz w:val="24"/>
          <w:szCs w:val="24"/>
        </w:rPr>
        <w:t>Soviet Union</w:t>
      </w:r>
      <w:r w:rsidR="00A30B32" w:rsidRPr="005C0246">
        <w:rPr>
          <w:rFonts w:ascii="Times New Roman" w:hAnsi="Times New Roman" w:cs="Times New Roman"/>
          <w:sz w:val="24"/>
          <w:szCs w:val="24"/>
        </w:rPr>
        <w:t xml:space="preserve"> as compared to other factors.</w:t>
      </w:r>
    </w:p>
    <w:p w14:paraId="1183FE52" w14:textId="77777777" w:rsidR="003C4B5F" w:rsidRDefault="003C4B5F" w:rsidP="008408E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5827993" w14:textId="7AA11A89" w:rsidR="00C34AEC" w:rsidRDefault="003C7823" w:rsidP="008408E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4AE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5F4E2D8" w14:textId="38AED086" w:rsidR="003C7823" w:rsidRPr="005C0246" w:rsidRDefault="003C7823" w:rsidP="008408E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C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Beissinger, M. R. (2009). Nationalism and the Collapse of Soviet Communism. </w:t>
      </w:r>
      <w:r w:rsidRPr="005C02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Contemporary European History</w:t>
      </w:r>
      <w:r w:rsidRPr="005C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C02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5C02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331-347.</w:t>
      </w:r>
    </w:p>
    <w:sectPr w:rsidR="003C7823" w:rsidRPr="005C0246" w:rsidSect="00D9360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11A39" w14:textId="77777777" w:rsidR="00E711AE" w:rsidRDefault="00E711AE" w:rsidP="0081740B">
      <w:pPr>
        <w:spacing w:after="0" w:line="240" w:lineRule="auto"/>
      </w:pPr>
      <w:r>
        <w:separator/>
      </w:r>
    </w:p>
  </w:endnote>
  <w:endnote w:type="continuationSeparator" w:id="0">
    <w:p w14:paraId="35EB558B" w14:textId="77777777" w:rsidR="00E711AE" w:rsidRDefault="00E711AE" w:rsidP="0081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24B82" w14:textId="77777777" w:rsidR="00E711AE" w:rsidRDefault="00E711AE" w:rsidP="0081740B">
      <w:pPr>
        <w:spacing w:after="0" w:line="240" w:lineRule="auto"/>
      </w:pPr>
      <w:r>
        <w:separator/>
      </w:r>
    </w:p>
  </w:footnote>
  <w:footnote w:type="continuationSeparator" w:id="0">
    <w:p w14:paraId="52C101C6" w14:textId="77777777" w:rsidR="00E711AE" w:rsidRDefault="00E711AE" w:rsidP="0081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26188" w14:textId="03FCA2B4" w:rsidR="0081740B" w:rsidRPr="00D93609" w:rsidRDefault="00D93609" w:rsidP="00D9360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93609">
      <w:rPr>
        <w:rFonts w:ascii="Times New Roman" w:hAnsi="Times New Roman" w:cs="Times New Roman"/>
        <w:sz w:val="24"/>
        <w:szCs w:val="24"/>
      </w:rPr>
      <w:t>COLLAPSE OF THE SOVIET UNION</w:t>
    </w:r>
    <w:sdt>
      <w:sdtPr>
        <w:rPr>
          <w:rFonts w:ascii="Times New Roman" w:hAnsi="Times New Roman" w:cs="Times New Roman"/>
          <w:sz w:val="24"/>
          <w:szCs w:val="24"/>
        </w:rPr>
        <w:id w:val="-129482730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936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6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36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936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36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749505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4FF9B4" w14:textId="18D99925" w:rsidR="00D93609" w:rsidRPr="00D93609" w:rsidRDefault="00D93609" w:rsidP="00D9360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93609">
          <w:rPr>
            <w:rFonts w:ascii="Times New Roman" w:hAnsi="Times New Roman" w:cs="Times New Roman"/>
            <w:sz w:val="24"/>
            <w:szCs w:val="24"/>
          </w:rPr>
          <w:t>Running head: COLLAPSE OF THE SOVIET UNION</w:t>
        </w:r>
        <w:r w:rsidRPr="00D936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36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36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936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936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noProof/>
            <w:sz w:val="24"/>
            <w:szCs w:val="24"/>
          </w:rPr>
          <w:tab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t7Q0NTIyNzA2sLBU0lEKTi0uzszPAykwqgUAEKkb1ywAAAA="/>
  </w:docVars>
  <w:rsids>
    <w:rsidRoot w:val="00490DF7"/>
    <w:rsid w:val="00271247"/>
    <w:rsid w:val="00273F96"/>
    <w:rsid w:val="0028149C"/>
    <w:rsid w:val="003C4B5F"/>
    <w:rsid w:val="003C7823"/>
    <w:rsid w:val="00490DF7"/>
    <w:rsid w:val="005C0246"/>
    <w:rsid w:val="00650F49"/>
    <w:rsid w:val="0081740B"/>
    <w:rsid w:val="00817F00"/>
    <w:rsid w:val="00827D21"/>
    <w:rsid w:val="008408EE"/>
    <w:rsid w:val="009176AC"/>
    <w:rsid w:val="00A30B32"/>
    <w:rsid w:val="00B6286C"/>
    <w:rsid w:val="00C34AEC"/>
    <w:rsid w:val="00D05305"/>
    <w:rsid w:val="00D93609"/>
    <w:rsid w:val="00DF3A8E"/>
    <w:rsid w:val="00E10AA3"/>
    <w:rsid w:val="00E711AE"/>
    <w:rsid w:val="00EB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E6121"/>
  <w15:chartTrackingRefBased/>
  <w15:docId w15:val="{7FAB396B-C37C-4EEF-9594-785691A4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F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4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40B"/>
  </w:style>
  <w:style w:type="paragraph" w:styleId="Footer">
    <w:name w:val="footer"/>
    <w:basedOn w:val="Normal"/>
    <w:link w:val="FooterChar"/>
    <w:uiPriority w:val="99"/>
    <w:unhideWhenUsed/>
    <w:rsid w:val="008174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2019-11-23T10:04:00Z</dcterms:created>
  <dcterms:modified xsi:type="dcterms:W3CDTF">2019-11-23T11:02:00Z</dcterms:modified>
</cp:coreProperties>
</file>